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1A" w:rsidRPr="001C0F1A" w:rsidRDefault="001C0F1A" w:rsidP="000331B2">
      <w:pPr>
        <w:pStyle w:val="ConsPlusNonformat"/>
        <w:widowControl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0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31B2" w:rsidRPr="000331B2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2497790" cy="15344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58" cy="153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1A" w:rsidRPr="001C0F1A" w:rsidRDefault="001C0F1A" w:rsidP="001C0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1A">
        <w:rPr>
          <w:rFonts w:ascii="Times New Roman" w:hAnsi="Times New Roman" w:cs="Times New Roman"/>
          <w:b/>
          <w:sz w:val="24"/>
          <w:szCs w:val="24"/>
        </w:rPr>
        <w:t>Об оборудованных учебных кабинетах</w:t>
      </w:r>
    </w:p>
    <w:p w:rsidR="001C0F1A" w:rsidRPr="001C0F1A" w:rsidRDefault="001C0F1A" w:rsidP="001C0F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F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F1A" w:rsidRPr="00382224" w:rsidRDefault="001C0F1A" w:rsidP="001C0F1A">
      <w:pPr>
        <w:autoSpaceDE w:val="0"/>
        <w:autoSpaceDN w:val="0"/>
        <w:adjustRightInd w:val="0"/>
        <w:jc w:val="center"/>
      </w:pPr>
    </w:p>
    <w:tbl>
      <w:tblPr>
        <w:tblW w:w="9641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962"/>
        <w:gridCol w:w="1701"/>
        <w:gridCol w:w="1985"/>
      </w:tblGrid>
      <w:tr w:rsidR="001C0F1A" w:rsidRPr="00BA2AC3" w:rsidTr="00294D00">
        <w:trPr>
          <w:cantSplit/>
          <w:trHeight w:val="7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1A" w:rsidRPr="00662F2F" w:rsidRDefault="001C0F1A" w:rsidP="00921D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1A" w:rsidRPr="00662F2F" w:rsidRDefault="001C0F1A" w:rsidP="001C0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1A" w:rsidRPr="00662F2F" w:rsidRDefault="001C0F1A" w:rsidP="001C0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1A" w:rsidRPr="00662F2F" w:rsidRDefault="00662F2F" w:rsidP="00662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2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оснащенности</w:t>
            </w:r>
          </w:p>
        </w:tc>
      </w:tr>
      <w:tr w:rsidR="001C0F1A" w:rsidRPr="00A22D05" w:rsidTr="00294D00">
        <w:trPr>
          <w:cantSplit/>
          <w:trHeight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1A" w:rsidRPr="00A22D05" w:rsidRDefault="001C0F1A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F1A" w:rsidRPr="00A22D05" w:rsidRDefault="001C0F1A" w:rsidP="00662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C0F1A" w:rsidRPr="00A22D05" w:rsidRDefault="001C0F1A" w:rsidP="00662F2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D05">
              <w:rPr>
                <w:rFonts w:ascii="Times New Roman" w:hAnsi="Times New Roman" w:cs="Times New Roman"/>
                <w:sz w:val="22"/>
                <w:szCs w:val="22"/>
              </w:rPr>
              <w:t>Русского языка и литер</w:t>
            </w:r>
            <w:r w:rsidR="00662F2F">
              <w:rPr>
                <w:rFonts w:ascii="Times New Roman" w:hAnsi="Times New Roman" w:cs="Times New Roman"/>
                <w:sz w:val="22"/>
                <w:szCs w:val="22"/>
              </w:rPr>
              <w:t>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F1A" w:rsidRDefault="00662F2F" w:rsidP="00662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F1A" w:rsidRDefault="00662F2F" w:rsidP="00662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2D05">
              <w:rPr>
                <w:rFonts w:ascii="Times New Roman" w:hAnsi="Times New Roman" w:cs="Times New Roman"/>
                <w:sz w:val="22"/>
                <w:szCs w:val="22"/>
              </w:rPr>
              <w:t>Геогра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Иностранного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Истории,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8E65AE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8E65AE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4079E1" w:rsidRPr="00A22D05" w:rsidTr="00294D00">
        <w:trPr>
          <w:cantSplit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9E1" w:rsidRPr="00A22D05" w:rsidRDefault="004079E1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79E1" w:rsidRDefault="004079E1" w:rsidP="004079E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Лабораторная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9E1" w:rsidRDefault="004079E1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79E1" w:rsidRPr="00BD2FBA" w:rsidRDefault="004079E1" w:rsidP="0066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4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D05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3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D05">
              <w:rPr>
                <w:rFonts w:ascii="Times New Roman" w:hAnsi="Times New Roman" w:cs="Times New Roman"/>
                <w:sz w:val="22"/>
                <w:szCs w:val="22"/>
              </w:rPr>
              <w:t xml:space="preserve"> Мастерские (столярная, слесарная)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D05">
              <w:rPr>
                <w:rFonts w:ascii="Times New Roman" w:hAnsi="Times New Roman" w:cs="Times New Roman"/>
                <w:sz w:val="22"/>
                <w:szCs w:val="22"/>
              </w:rPr>
              <w:t>Кабинет 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улинарии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Pr="00A22D05" w:rsidRDefault="00662F2F" w:rsidP="00662F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  <w:tr w:rsidR="00662F2F" w:rsidRPr="00A22D05" w:rsidTr="00294D00">
        <w:trPr>
          <w:cantSplit/>
          <w:trHeight w:val="2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662F2F">
            <w:pPr>
              <w:pStyle w:val="ConsPlusCel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2F2F" w:rsidRPr="00A22D05" w:rsidRDefault="00662F2F" w:rsidP="00921D2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F" w:rsidRDefault="00662F2F" w:rsidP="00662F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F2F" w:rsidRDefault="00662F2F" w:rsidP="00662F2F">
            <w:pPr>
              <w:jc w:val="center"/>
            </w:pPr>
            <w:r w:rsidRPr="00BD2FBA">
              <w:rPr>
                <w:sz w:val="22"/>
                <w:szCs w:val="22"/>
              </w:rPr>
              <w:t>100</w:t>
            </w:r>
          </w:p>
        </w:tc>
      </w:tr>
    </w:tbl>
    <w:p w:rsidR="001C0F1A" w:rsidRPr="00A22D05" w:rsidRDefault="001C0F1A" w:rsidP="001C0F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8484"/>
      </w:tblGrid>
      <w:tr w:rsidR="00294D00" w:rsidRPr="00294D00" w:rsidTr="00294D00">
        <w:tc>
          <w:tcPr>
            <w:tcW w:w="0" w:type="auto"/>
            <w:shd w:val="clear" w:color="auto" w:fill="FFFFFF"/>
            <w:vAlign w:val="center"/>
            <w:hideMark/>
          </w:tcPr>
          <w:p w:rsidR="00294D00" w:rsidRPr="00294D00" w:rsidRDefault="00294D00" w:rsidP="00294D00">
            <w:pPr>
              <w:rPr>
                <w:b/>
              </w:rPr>
            </w:pPr>
          </w:p>
        </w:tc>
        <w:tc>
          <w:tcPr>
            <w:tcW w:w="8484" w:type="dxa"/>
            <w:shd w:val="clear" w:color="auto" w:fill="FFFFFF"/>
            <w:vAlign w:val="center"/>
            <w:hideMark/>
          </w:tcPr>
          <w:p w:rsidR="00294D00" w:rsidRPr="00294D00" w:rsidRDefault="00746F06" w:rsidP="00294D00">
            <w:pPr>
              <w:jc w:val="center"/>
              <w:rPr>
                <w:b/>
              </w:rPr>
            </w:pPr>
            <w:r w:rsidRPr="00294D00">
              <w:rPr>
                <w:b/>
              </w:rPr>
              <w:fldChar w:fldCharType="begin"/>
            </w:r>
            <w:r w:rsidR="00294D00" w:rsidRPr="00294D00">
              <w:rPr>
                <w:b/>
              </w:rPr>
              <w:instrText xml:space="preserve"> HYPERLINK "https://mon.kuz-edu.ru/NewBlock/Controls/Forms.aspx?FormId=5021bf62-fa62-4d32-8f74-019a1a742814&amp;DateReport=05.09.2020%200:00:00" </w:instrText>
            </w:r>
            <w:r w:rsidRPr="00294D00">
              <w:rPr>
                <w:b/>
              </w:rPr>
              <w:fldChar w:fldCharType="separate"/>
            </w:r>
            <w:r w:rsidR="00294D00" w:rsidRPr="00294D00">
              <w:rPr>
                <w:b/>
              </w:rPr>
              <w:t>Оснащенность образовательного учреждения техническими средствами</w:t>
            </w:r>
          </w:p>
          <w:p w:rsidR="00294D00" w:rsidRPr="00294D00" w:rsidRDefault="00294D00" w:rsidP="00294D00">
            <w:pPr>
              <w:jc w:val="center"/>
              <w:rPr>
                <w:b/>
              </w:rPr>
            </w:pPr>
            <w:r w:rsidRPr="00294D00">
              <w:rPr>
                <w:b/>
              </w:rPr>
              <w:t>информационно-коммуникационных технологий</w:t>
            </w:r>
            <w:r w:rsidR="00746F06" w:rsidRPr="00294D00">
              <w:rPr>
                <w:b/>
              </w:rPr>
              <w:fldChar w:fldCharType="end"/>
            </w:r>
          </w:p>
        </w:tc>
      </w:tr>
    </w:tbl>
    <w:p w:rsidR="001C0F1A" w:rsidRPr="00294D00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96" w:type="dxa"/>
        <w:tblCellSpacing w:w="0" w:type="dxa"/>
        <w:tblInd w:w="-5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1"/>
        <w:gridCol w:w="1985"/>
      </w:tblGrid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rPr>
                <w:bCs/>
              </w:rPr>
              <w:t>Количество, ед. (значение)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Общее количество компьютеров</w:t>
            </w:r>
            <w:proofErr w:type="gramStart"/>
            <w:r w:rsidRPr="00662F2F">
              <w:t xml:space="preserve"> </w:t>
            </w:r>
            <w:r w:rsidRPr="00294D00">
              <w:t>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53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в административных кабинетах (кабинет руководителя/секретаря, бухгалтерия и др.), из них: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10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в учительской, метод</w:t>
            </w:r>
            <w:proofErr w:type="gramStart"/>
            <w:r w:rsidRPr="00662F2F">
              <w:t>.</w:t>
            </w:r>
            <w:proofErr w:type="gramEnd"/>
            <w:r w:rsidRPr="00662F2F">
              <w:t xml:space="preserve"> </w:t>
            </w:r>
            <w:proofErr w:type="gramStart"/>
            <w:r w:rsidRPr="00662F2F">
              <w:t>к</w:t>
            </w:r>
            <w:proofErr w:type="gramEnd"/>
            <w:r w:rsidRPr="00662F2F">
              <w:t xml:space="preserve">абинете и др. кабинетах для </w:t>
            </w:r>
            <w:proofErr w:type="spellStart"/>
            <w:r w:rsidRPr="00662F2F">
              <w:t>пед</w:t>
            </w:r>
            <w:proofErr w:type="spellEnd"/>
            <w:r w:rsidRPr="00662F2F">
              <w:t>. работников, из них: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9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r w:rsidRPr="00662F2F">
              <w:lastRenderedPageBreak/>
              <w:t>- в библиотеке</w:t>
            </w:r>
            <w:r w:rsidRPr="00294D0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r w:rsidRPr="00662F2F">
              <w:t>- в предметных (учебных) кабинетах (кроме информатики и занятий по ИКТ</w:t>
            </w:r>
            <w:r w:rsidR="000331B2">
              <w:t>)</w:t>
            </w:r>
            <w:r w:rsidRPr="00294D0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7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r w:rsidRPr="00662F2F">
              <w:t>- в кабинетах информатики (для занятий по ИКТ</w:t>
            </w:r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26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Количество автоматизированных рабочих мест библиотекаря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Количество автоматизированных рабочих мест для читателей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Количество компьютерных классов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- из них количество соответствующих </w:t>
            </w:r>
            <w:proofErr w:type="spellStart"/>
            <w:r w:rsidRPr="00662F2F">
              <w:t>СанПиН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Количество дополнительных устройств: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48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количество комплексов интерактивных досок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- количество </w:t>
            </w:r>
            <w:proofErr w:type="spellStart"/>
            <w:r w:rsidRPr="00662F2F">
              <w:t>мультимедийных</w:t>
            </w:r>
            <w:proofErr w:type="spellEnd"/>
            <w:r w:rsidRPr="00662F2F">
              <w:t xml:space="preserve"> проекторов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14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- количество </w:t>
            </w:r>
            <w:proofErr w:type="spellStart"/>
            <w:r w:rsidRPr="00662F2F">
              <w:t>веб</w:t>
            </w:r>
            <w:proofErr w:type="spellEnd"/>
            <w:r w:rsidRPr="00662F2F">
              <w:t xml:space="preserve"> камер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8E65AE" w:rsidP="00294D00">
            <w:pPr>
              <w:jc w:val="center"/>
            </w:pPr>
            <w:r>
              <w:t>2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количество устройств офисного назначения (принтеров, сканеров, многофункциональных устройств)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32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- количество других дополнительных компьютерных (цифровых) устройств 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0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Количество локальных </w:t>
            </w:r>
            <w:proofErr w:type="spellStart"/>
            <w:r w:rsidRPr="00662F2F">
              <w:t>сетей</w:t>
            </w:r>
            <w:proofErr w:type="gramStart"/>
            <w:r w:rsidRPr="00662F2F">
              <w:t>.И</w:t>
            </w:r>
            <w:proofErr w:type="gramEnd"/>
            <w:r w:rsidRPr="00662F2F">
              <w:t>з</w:t>
            </w:r>
            <w:proofErr w:type="spellEnd"/>
            <w:r w:rsidRPr="00662F2F">
              <w:t xml:space="preserve"> них: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кабельных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беспроводных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0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Количество компьютеров, подключенных к локальным сетям / % от исправных ПК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26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Количество компьютеров, имеющих выход в Интернет, из них: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44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- в административных кабинетах (приемная, бухгалтерия и др.) 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- в учительской, </w:t>
            </w:r>
            <w:proofErr w:type="spellStart"/>
            <w:r w:rsidRPr="00662F2F">
              <w:t>метод</w:t>
            </w:r>
            <w:proofErr w:type="gramStart"/>
            <w:r w:rsidRPr="00662F2F">
              <w:t>.к</w:t>
            </w:r>
            <w:proofErr w:type="gramEnd"/>
            <w:r w:rsidRPr="00662F2F">
              <w:t>абинете</w:t>
            </w:r>
            <w:proofErr w:type="spellEnd"/>
            <w:r w:rsidRPr="00662F2F">
              <w:t xml:space="preserve"> и др. кабинетах для </w:t>
            </w:r>
            <w:proofErr w:type="spellStart"/>
            <w:r w:rsidRPr="00662F2F">
              <w:t>пед</w:t>
            </w:r>
            <w:proofErr w:type="spellEnd"/>
            <w:r w:rsidRPr="00662F2F">
              <w:t>. работников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6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в библиотеке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1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в местах общего доступа (рекреация, и др. общие помещения)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0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в учебных кабинетах (кроме информатики и занятий по ИКТ)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0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- в кабинете информатики /для занятий по ИКТ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26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Наличие доступа в интернет в библиотеке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294D00">
              <w:t>Да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 xml:space="preserve">Доступ с возможностью использования собственного устройства и подключения </w:t>
            </w:r>
            <w:proofErr w:type="spellStart"/>
            <w:r w:rsidRPr="00662F2F">
              <w:t>Wi-Fi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Да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Наличие технических средств обучения для детей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Да</w:t>
            </w:r>
          </w:p>
        </w:tc>
      </w:tr>
      <w:tr w:rsidR="00294D00" w:rsidRPr="00294D00" w:rsidTr="00294D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94D00" w:rsidRPr="00662F2F" w:rsidRDefault="00294D00" w:rsidP="00662F2F">
            <w:r w:rsidRPr="00662F2F">
              <w:t>Наличие для детей с ограниченными возможностями здоровья технических средств обучения индивидуального постоянного пользования</w:t>
            </w:r>
          </w:p>
        </w:tc>
        <w:tc>
          <w:tcPr>
            <w:tcW w:w="0" w:type="auto"/>
            <w:vAlign w:val="center"/>
            <w:hideMark/>
          </w:tcPr>
          <w:p w:rsidR="00294D00" w:rsidRPr="00662F2F" w:rsidRDefault="00294D00" w:rsidP="00294D00">
            <w:pPr>
              <w:jc w:val="center"/>
            </w:pPr>
            <w:r w:rsidRPr="00662F2F">
              <w:t>Нет</w:t>
            </w:r>
          </w:p>
        </w:tc>
      </w:tr>
    </w:tbl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1C0F1A" w:rsidRDefault="001C0F1A" w:rsidP="001C0F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C0054" w:rsidRDefault="004C0054"/>
    <w:sectPr w:rsidR="004C0054" w:rsidSect="004C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93E"/>
    <w:multiLevelType w:val="hybridMultilevel"/>
    <w:tmpl w:val="4CC6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1C0F1A"/>
    <w:rsid w:val="000331B2"/>
    <w:rsid w:val="001C0F1A"/>
    <w:rsid w:val="00294D00"/>
    <w:rsid w:val="004079E1"/>
    <w:rsid w:val="004C0054"/>
    <w:rsid w:val="00662F2F"/>
    <w:rsid w:val="00746F06"/>
    <w:rsid w:val="008E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0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0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94D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31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2021-02-05T03:00:00Z</dcterms:created>
  <dcterms:modified xsi:type="dcterms:W3CDTF">2021-02-05T05:34:00Z</dcterms:modified>
</cp:coreProperties>
</file>